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8442A" w14:textId="77777777" w:rsidR="00B77D14" w:rsidRPr="00600052" w:rsidRDefault="00B77D14" w:rsidP="00B77D14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2FEBCC36" w14:textId="77777777" w:rsidR="00B77D14" w:rsidRPr="00600052" w:rsidRDefault="00B77D14" w:rsidP="00B77D14">
      <w:pPr>
        <w:spacing w:after="0" w:line="240" w:lineRule="auto"/>
        <w:rPr>
          <w:rFonts w:eastAsia="Times New Roman" w:cs="Arial"/>
        </w:rPr>
      </w:pPr>
    </w:p>
    <w:p w14:paraId="0405FC00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>Glava s podatki o garantu (zavarovalnici/banki) ali SWIFT ključ</w:t>
      </w:r>
    </w:p>
    <w:p w14:paraId="74A1514E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BB91E3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Za:    </w:t>
      </w:r>
      <w:r w:rsidRPr="00CB08F5">
        <w:rPr>
          <w:rFonts w:eastAsia="Times New Roman" w:cs="Arial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i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i/>
          <w:sz w:val="18"/>
          <w:szCs w:val="18"/>
        </w:rPr>
      </w:r>
      <w:r w:rsidRPr="00CB08F5">
        <w:rPr>
          <w:rFonts w:eastAsia="Times New Roman" w:cs="Arial"/>
          <w:i/>
          <w:sz w:val="18"/>
          <w:szCs w:val="18"/>
        </w:rPr>
        <w:fldChar w:fldCharType="separate"/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sz w:val="18"/>
          <w:szCs w:val="18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(vpiše se upravičenca</w:t>
      </w:r>
      <w:proofErr w:type="gramStart"/>
      <w:r w:rsidRPr="00CB08F5">
        <w:rPr>
          <w:rFonts w:eastAsia="Times New Roman" w:cs="Arial"/>
          <w:i/>
          <w:sz w:val="18"/>
          <w:szCs w:val="18"/>
        </w:rPr>
        <w:t xml:space="preserve"> tj.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naročnika javnega naročila)</w:t>
      </w:r>
    </w:p>
    <w:p w14:paraId="37C8E7A4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Datum: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datum izdaje)</w:t>
      </w:r>
    </w:p>
    <w:p w14:paraId="316B5951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7E4E50FD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VRSTA ZAVAROVANJA: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vrsta zavarovanja: kavcijsko zavarovanje/bančna garancija)</w:t>
      </w:r>
    </w:p>
    <w:p w14:paraId="1D85EE9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361E503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ŠTEVILKA: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številka zavarovanja)</w:t>
      </w:r>
    </w:p>
    <w:p w14:paraId="43F7835A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0976F0D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GARANT: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</w:t>
      </w:r>
      <w:proofErr w:type="gramStart"/>
      <w:r w:rsidRPr="00CB08F5">
        <w:rPr>
          <w:rFonts w:eastAsia="Times New Roman" w:cs="Arial"/>
          <w:i/>
          <w:sz w:val="18"/>
          <w:szCs w:val="18"/>
        </w:rPr>
        <w:t>vpiše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se ime in naslov zavarovalnice/banke v kraju izdaje)</w:t>
      </w:r>
    </w:p>
    <w:p w14:paraId="3301ECC1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BE465A1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EC0A3B">
        <w:rPr>
          <w:rFonts w:eastAsia="Times New Roman" w:cs="Arial"/>
          <w:b/>
          <w:sz w:val="18"/>
          <w:szCs w:val="18"/>
        </w:rPr>
        <w:t>NAROČNIK ZAVAROVANJA:</w:t>
      </w:r>
      <w:r w:rsidRPr="00CB08F5">
        <w:rPr>
          <w:rFonts w:eastAsia="Times New Roman" w:cs="Arial"/>
          <w:b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</w:t>
      </w:r>
      <w:proofErr w:type="gramStart"/>
      <w:r w:rsidRPr="00CB08F5">
        <w:rPr>
          <w:rFonts w:eastAsia="Times New Roman" w:cs="Arial"/>
          <w:i/>
          <w:sz w:val="18"/>
          <w:szCs w:val="18"/>
        </w:rPr>
        <w:t>vpiše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se ime in naslov naročnika zavarovanja, tj. v postopku javnega naročanja izbranega ponudnika)</w:t>
      </w:r>
    </w:p>
    <w:p w14:paraId="341BB03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25435EC9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UPRAVIČENEC: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 xml:space="preserve">(vpiše se </w:t>
      </w:r>
      <w:proofErr w:type="gramStart"/>
      <w:r w:rsidRPr="00CB08F5">
        <w:rPr>
          <w:rFonts w:eastAsia="Times New Roman" w:cs="Arial"/>
          <w:i/>
          <w:sz w:val="18"/>
          <w:szCs w:val="18"/>
        </w:rPr>
        <w:t>naročnika javnega naročila</w:t>
      </w:r>
      <w:proofErr w:type="gramEnd"/>
      <w:r w:rsidRPr="00CB08F5">
        <w:rPr>
          <w:rFonts w:eastAsia="Times New Roman" w:cs="Arial"/>
          <w:i/>
          <w:sz w:val="18"/>
          <w:szCs w:val="18"/>
        </w:rPr>
        <w:t>)</w:t>
      </w:r>
    </w:p>
    <w:p w14:paraId="2497F8B9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752D916B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OSNOVNI POSEL: </w:t>
      </w:r>
      <w:r w:rsidRPr="00CB08F5">
        <w:rPr>
          <w:rFonts w:eastAsia="Times New Roman" w:cs="Arial"/>
          <w:sz w:val="18"/>
          <w:szCs w:val="18"/>
        </w:rPr>
        <w:t xml:space="preserve">obveznost naročnika zavarovanja iz pogodbe št.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z dne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</w:t>
      </w:r>
      <w:proofErr w:type="gramStart"/>
      <w:r w:rsidRPr="00CB08F5">
        <w:rPr>
          <w:rFonts w:eastAsia="Times New Roman" w:cs="Arial"/>
          <w:i/>
          <w:sz w:val="18"/>
          <w:szCs w:val="18"/>
        </w:rPr>
        <w:t>vpiše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se številko in datum pogodbe o izvedbi javnega naročila, sklenjene na podlagi postopka z oznako XXXXXX)</w:t>
      </w:r>
      <w:r w:rsidRPr="00CB08F5">
        <w:rPr>
          <w:rFonts w:eastAsia="Times New Roman" w:cs="Arial"/>
          <w:sz w:val="18"/>
          <w:szCs w:val="18"/>
        </w:rPr>
        <w:t xml:space="preserve"> za</w:t>
      </w:r>
      <w:r w:rsidRPr="00CB08F5">
        <w:rPr>
          <w:rFonts w:eastAsia="Times New Roman" w:cs="Arial"/>
          <w:i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predmet javnega naročila), sklenjene med Upravičencem in Naročnikom zavarovanja</w:t>
      </w:r>
    </w:p>
    <w:p w14:paraId="7030A942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 xml:space="preserve"> </w:t>
      </w:r>
    </w:p>
    <w:p w14:paraId="15DA3EB1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ZNESEK IN </w:t>
      </w:r>
      <w:proofErr w:type="gramStart"/>
      <w:r w:rsidRPr="00CB08F5">
        <w:rPr>
          <w:rFonts w:eastAsia="Times New Roman" w:cs="Arial"/>
          <w:b/>
          <w:sz w:val="18"/>
          <w:szCs w:val="18"/>
        </w:rPr>
        <w:t>VALUTA</w:t>
      </w:r>
      <w:proofErr w:type="gramEnd"/>
      <w:r w:rsidRPr="00CB08F5">
        <w:rPr>
          <w:rFonts w:eastAsia="Times New Roman" w:cs="Arial"/>
          <w:b/>
          <w:sz w:val="18"/>
          <w:szCs w:val="18"/>
        </w:rPr>
        <w:t xml:space="preserve">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najvišji znesek s številko in besedo ter valuta)</w:t>
      </w:r>
    </w:p>
    <w:p w14:paraId="70A3CD90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711EF2B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LISTINE, KI JIH JE POLEG IZJAVE TREBA PRILOŽITI ZAHTEVI ZA PLAČILO IN SE IZRECNO ZAHTEVAJO V SPODNJEM BESEDILU</w:t>
      </w:r>
      <w:proofErr w:type="gramStart"/>
      <w:r w:rsidRPr="00CB08F5">
        <w:rPr>
          <w:rFonts w:eastAsia="Times New Roman" w:cs="Arial"/>
          <w:i/>
          <w:sz w:val="18"/>
          <w:szCs w:val="18"/>
        </w:rPr>
        <w:t xml:space="preserve">:  </w:t>
      </w:r>
      <w:proofErr w:type="gramEnd"/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 (nobena/navede se listina)</w:t>
      </w:r>
    </w:p>
    <w:p w14:paraId="6611272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3B17D78A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JEZIK V ZAHTEVANIH LISTINAH: </w:t>
      </w:r>
      <w:r w:rsidRPr="00CB08F5">
        <w:rPr>
          <w:rFonts w:eastAsia="Times New Roman" w:cs="Arial"/>
          <w:sz w:val="18"/>
          <w:szCs w:val="18"/>
        </w:rPr>
        <w:t>slovenski</w:t>
      </w:r>
    </w:p>
    <w:p w14:paraId="1CB490D7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56255B6D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OBLIKA PREDLOŽITVE:</w:t>
      </w:r>
      <w:r w:rsidRPr="00CB08F5">
        <w:rPr>
          <w:rFonts w:eastAsia="Times New Roman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</w:t>
      </w:r>
      <w:proofErr w:type="gramStart"/>
      <w:r w:rsidRPr="00CB08F5">
        <w:rPr>
          <w:rFonts w:eastAsia="Times New Roman" w:cs="Arial"/>
          <w:i/>
          <w:sz w:val="18"/>
          <w:szCs w:val="18"/>
        </w:rPr>
        <w:t>navede</w:t>
      </w:r>
      <w:proofErr w:type="gramEnd"/>
      <w:r w:rsidRPr="00CB08F5">
        <w:rPr>
          <w:rFonts w:eastAsia="Times New Roman" w:cs="Arial"/>
          <w:i/>
          <w:sz w:val="18"/>
          <w:szCs w:val="18"/>
        </w:rPr>
        <w:t xml:space="preserve"> se SWIFT naslova garanta)</w:t>
      </w:r>
    </w:p>
    <w:p w14:paraId="72313DD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61E2164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KRAJ PREDLOŽITVE: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CB08F5">
        <w:rPr>
          <w:rFonts w:eastAsia="Times New Roman" w:cs="Arial"/>
          <w:sz w:val="18"/>
          <w:szCs w:val="18"/>
        </w:rPr>
        <w:t xml:space="preserve"> </w:t>
      </w:r>
    </w:p>
    <w:p w14:paraId="2CF3F3D6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Ne glede na navedeno, se predložitev papirnih listin lahko opravi v katerikoli </w:t>
      </w:r>
      <w:proofErr w:type="gramStart"/>
      <w:r w:rsidRPr="00CB08F5">
        <w:rPr>
          <w:rFonts w:eastAsia="Times New Roman" w:cs="Arial"/>
          <w:sz w:val="18"/>
          <w:szCs w:val="18"/>
        </w:rPr>
        <w:t>podružnici</w:t>
      </w:r>
      <w:proofErr w:type="gramEnd"/>
      <w:r w:rsidRPr="00CB08F5">
        <w:rPr>
          <w:rFonts w:eastAsia="Times New Roman" w:cs="Arial"/>
          <w:sz w:val="18"/>
          <w:szCs w:val="18"/>
        </w:rPr>
        <w:t xml:space="preserve"> garanta na območju Republike Slovenije.</w:t>
      </w:r>
      <w:r w:rsidRPr="00CB08F5" w:rsidDel="00D4087F">
        <w:rPr>
          <w:rFonts w:eastAsia="Times New Roman" w:cs="Arial"/>
          <w:sz w:val="18"/>
          <w:szCs w:val="18"/>
        </w:rPr>
        <w:t xml:space="preserve"> </w:t>
      </w:r>
    </w:p>
    <w:p w14:paraId="25DE31E9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582D70F7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DATUM VELJAVNOSTI: 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08F5">
        <w:rPr>
          <w:rFonts w:eastAsia="Times New Roman" w:cs="Arial"/>
          <w:sz w:val="18"/>
          <w:szCs w:val="18"/>
          <w:lang w:eastAsia="sl-SI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  <w:lang w:eastAsia="sl-SI"/>
        </w:rPr>
      </w:r>
      <w:r w:rsidRPr="00CB08F5">
        <w:rPr>
          <w:rFonts w:eastAsia="Times New Roman" w:cs="Arial"/>
          <w:sz w:val="18"/>
          <w:szCs w:val="18"/>
          <w:lang w:eastAsia="sl-SI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  <w:lang w:eastAsia="sl-SI"/>
        </w:rPr>
        <w:t>DD. MM. LLLL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(vpiše se datum zapadlosti zavarovanja)</w:t>
      </w:r>
    </w:p>
    <w:p w14:paraId="62538BD8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3A28CEB0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STRANKA, KI JE DOLŽNA PLAČATI STROŠKE: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naročnika zavarovanja, tj. v postopku javnega naročanja izbranega ponudnika)</w:t>
      </w:r>
    </w:p>
    <w:p w14:paraId="4A8DFB05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43E3DACA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CB08F5">
        <w:rPr>
          <w:rFonts w:eastAsia="Times New Roman" w:cs="Arial"/>
          <w:sz w:val="18"/>
          <w:szCs w:val="18"/>
        </w:rPr>
        <w:t>(</w:t>
      </w:r>
      <w:proofErr w:type="gramEnd"/>
      <w:r w:rsidRPr="00CB08F5">
        <w:rPr>
          <w:rFonts w:eastAsia="Times New Roman" w:cs="Arial"/>
          <w:sz w:val="18"/>
          <w:szCs w:val="18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4D4769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AB93A5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proofErr w:type="gramStart"/>
      <w:r w:rsidRPr="00CB08F5">
        <w:rPr>
          <w:rFonts w:eastAsia="Times New Roman" w:cs="Arial"/>
          <w:sz w:val="18"/>
          <w:szCs w:val="18"/>
        </w:rPr>
        <w:t>Katerokoli</w:t>
      </w:r>
      <w:proofErr w:type="gramEnd"/>
      <w:r w:rsidRPr="00CB08F5">
        <w:rPr>
          <w:rFonts w:eastAsia="Times New Roman" w:cs="Arial"/>
          <w:sz w:val="18"/>
          <w:szCs w:val="18"/>
        </w:rPr>
        <w:t xml:space="preserve"> zahtevo za plačilo po tem zavarovanju moramo prejeti na datum veljavnosti zavarovanja ali pred njim v zgoraj navedenem kraju predložitve.</w:t>
      </w:r>
    </w:p>
    <w:p w14:paraId="7EFF37F3" w14:textId="77777777" w:rsidR="00B77D14" w:rsidRPr="00CB08F5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0124F27" w14:textId="77777777" w:rsidR="00B77D14" w:rsidRPr="00CB08F5" w:rsidRDefault="00B77D14" w:rsidP="00B77D14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Morebitne spore v zvezi s tem zavarovanjem rešuje stvarno pristojno sodišče v Mariboru po slovenskem pravu.</w:t>
      </w:r>
    </w:p>
    <w:p w14:paraId="797357F7" w14:textId="77777777" w:rsidR="00B77D14" w:rsidRPr="00CB08F5" w:rsidRDefault="00B77D14" w:rsidP="00B77D14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902A5E6" w14:textId="77777777" w:rsidR="00B77D14" w:rsidRPr="00CB08F5" w:rsidRDefault="00B77D14" w:rsidP="00B77D14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Za to zavarovanje veljajo Enotna pravila za garancije na poziv (EPGP) revizija iz leta 2010, izdana pri MTZ pod št. 758.</w:t>
      </w:r>
    </w:p>
    <w:p w14:paraId="55A35C78" w14:textId="77777777" w:rsidR="00B77D14" w:rsidRPr="00CB08F5" w:rsidRDefault="00B77D14" w:rsidP="00B77D14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3C918CF8" w14:textId="77777777" w:rsidR="00B77D14" w:rsidRDefault="00B77D14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 xml:space="preserve">   </w:t>
      </w:r>
      <w:proofErr w:type="gramStart"/>
      <w:r w:rsidRPr="00CB08F5">
        <w:rPr>
          <w:rFonts w:eastAsia="Times New Roman" w:cs="Arial"/>
          <w:sz w:val="18"/>
          <w:szCs w:val="18"/>
        </w:rPr>
        <w:t>garant</w:t>
      </w:r>
      <w:proofErr w:type="gramEnd"/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>(žig in podpi</w:t>
      </w:r>
      <w:r w:rsidR="002975EE">
        <w:rPr>
          <w:rFonts w:eastAsia="Times New Roman" w:cs="Arial"/>
          <w:sz w:val="18"/>
          <w:szCs w:val="18"/>
        </w:rPr>
        <w:t>s)</w:t>
      </w:r>
    </w:p>
    <w:p w14:paraId="5FAA22E8" w14:textId="77777777" w:rsidR="002975EE" w:rsidRDefault="002975EE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</w:p>
    <w:p w14:paraId="27549753" w14:textId="77777777" w:rsidR="002975EE" w:rsidRDefault="002975EE" w:rsidP="00B77D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</w:p>
    <w:p w14:paraId="41EC3F82" w14:textId="77777777" w:rsidR="00B12B0D" w:rsidRDefault="00B12B0D" w:rsidP="002975EE"/>
    <w:sectPr w:rsidR="00B12B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65BC6" w14:textId="77777777" w:rsidR="00037BA3" w:rsidRDefault="00037BA3" w:rsidP="00B77D14">
      <w:pPr>
        <w:spacing w:after="0" w:line="240" w:lineRule="auto"/>
      </w:pPr>
      <w:r>
        <w:separator/>
      </w:r>
    </w:p>
  </w:endnote>
  <w:endnote w:type="continuationSeparator" w:id="0">
    <w:p w14:paraId="6505192B" w14:textId="77777777" w:rsidR="00037BA3" w:rsidRDefault="00037BA3" w:rsidP="00B77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41517" w14:textId="77777777" w:rsidR="003872E0" w:rsidRDefault="003872E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B34D" w14:textId="105E1492" w:rsidR="00B77D14" w:rsidRPr="003872E0" w:rsidRDefault="00B77D14" w:rsidP="00852ED7">
    <w:pPr>
      <w:pStyle w:val="Noga"/>
      <w:rPr>
        <w:rFonts w:ascii="Calibri" w:hAnsi="Calibri" w:cs="Calibri"/>
      </w:rPr>
    </w:pPr>
    <w:r w:rsidRPr="003872E0">
      <w:rPr>
        <w:rFonts w:ascii="Calibri" w:hAnsi="Calibri" w:cs="Calibri"/>
        <w:bCs/>
        <w:iCs/>
        <w:sz w:val="16"/>
        <w:szCs w:val="16"/>
      </w:rPr>
      <w:t>302/202</w:t>
    </w:r>
    <w:r w:rsidR="00F13C7B" w:rsidRPr="003872E0">
      <w:rPr>
        <w:rFonts w:ascii="Calibri" w:hAnsi="Calibri" w:cs="Calibri"/>
        <w:bCs/>
        <w:iCs/>
        <w:sz w:val="16"/>
        <w:szCs w:val="16"/>
      </w:rPr>
      <w:t>5</w:t>
    </w:r>
    <w:r w:rsidRPr="003872E0">
      <w:rPr>
        <w:rFonts w:ascii="Calibri" w:hAnsi="Calibri" w:cs="Calibri"/>
        <w:bCs/>
        <w:iCs/>
        <w:sz w:val="16"/>
        <w:szCs w:val="16"/>
      </w:rPr>
      <w:t>/</w:t>
    </w:r>
    <w:r w:rsidR="00483B92" w:rsidRPr="003872E0">
      <w:rPr>
        <w:rFonts w:ascii="Calibri" w:hAnsi="Calibri" w:cs="Calibri"/>
        <w:bCs/>
        <w:iCs/>
        <w:sz w:val="16"/>
        <w:szCs w:val="16"/>
      </w:rPr>
      <w:t>6</w:t>
    </w:r>
    <w:r w:rsidRPr="003872E0">
      <w:rPr>
        <w:rFonts w:ascii="Calibri" w:hAnsi="Calibri" w:cs="Calibri"/>
        <w:bCs/>
        <w:iCs/>
        <w:sz w:val="16"/>
        <w:szCs w:val="16"/>
      </w:rPr>
      <w:t>-SPO/900</w:t>
    </w:r>
  </w:p>
  <w:p w14:paraId="40886292" w14:textId="77777777" w:rsidR="00B77D14" w:rsidRDefault="00B77D1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928BA" w14:textId="77777777" w:rsidR="003872E0" w:rsidRDefault="003872E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65102" w14:textId="77777777" w:rsidR="00037BA3" w:rsidRDefault="00037BA3" w:rsidP="00B77D14">
      <w:pPr>
        <w:spacing w:after="0" w:line="240" w:lineRule="auto"/>
      </w:pPr>
      <w:r>
        <w:separator/>
      </w:r>
    </w:p>
  </w:footnote>
  <w:footnote w:type="continuationSeparator" w:id="0">
    <w:p w14:paraId="537250B0" w14:textId="77777777" w:rsidR="00037BA3" w:rsidRDefault="00037BA3" w:rsidP="00B77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A20FD" w14:textId="77777777" w:rsidR="003872E0" w:rsidRDefault="003872E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7841" w14:textId="78663A43" w:rsidR="00B77D14" w:rsidRPr="00EC1C2B" w:rsidRDefault="00B77D14" w:rsidP="00B77D14">
    <w:pPr>
      <w:pStyle w:val="Glava"/>
      <w:pBdr>
        <w:bottom w:val="single" w:sz="6" w:space="0" w:color="auto"/>
      </w:pBdr>
      <w:rPr>
        <w:rFonts w:ascii="Calibri" w:hAnsi="Calibri" w:cs="Calibri"/>
        <w:sz w:val="20"/>
      </w:rPr>
    </w:pPr>
    <w:r w:rsidRPr="00EC1C2B">
      <w:rPr>
        <w:rFonts w:ascii="Calibri" w:hAnsi="Calibri" w:cs="Calibri"/>
        <w:sz w:val="18"/>
        <w:szCs w:val="18"/>
      </w:rPr>
      <w:t xml:space="preserve">Obrazec št. </w:t>
    </w:r>
    <w:proofErr w:type="gramStart"/>
    <w:r w:rsidRPr="00EC1C2B">
      <w:rPr>
        <w:rFonts w:ascii="Calibri" w:hAnsi="Calibri" w:cs="Calibri"/>
        <w:sz w:val="18"/>
        <w:szCs w:val="18"/>
      </w:rPr>
      <w:t>1</w:t>
    </w:r>
    <w:r w:rsidR="003872E0">
      <w:rPr>
        <w:rFonts w:ascii="Calibri" w:hAnsi="Calibri" w:cs="Calibri"/>
        <w:sz w:val="18"/>
        <w:szCs w:val="18"/>
      </w:rPr>
      <w:t>3</w:t>
    </w:r>
    <w:r w:rsidRPr="00EC1C2B">
      <w:rPr>
        <w:rFonts w:ascii="Calibri" w:hAnsi="Calibri" w:cs="Calibri"/>
        <w:sz w:val="18"/>
        <w:szCs w:val="18"/>
      </w:rPr>
      <w:t xml:space="preserve">  </w:t>
    </w:r>
    <w:proofErr w:type="gramEnd"/>
    <w:r w:rsidRPr="00EC1C2B">
      <w:rPr>
        <w:rFonts w:ascii="Calibri" w:hAnsi="Calibri" w:cs="Calibri"/>
        <w:sz w:val="18"/>
        <w:szCs w:val="18"/>
      </w:rPr>
      <w:t>»Finančno zavarovanje za odpravo napak (vzorec)«</w:t>
    </w:r>
  </w:p>
  <w:p w14:paraId="3E58C6A9" w14:textId="77777777" w:rsidR="00B77D14" w:rsidRDefault="00B77D1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B81BA" w14:textId="77777777" w:rsidR="003872E0" w:rsidRDefault="003872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3B5A"/>
    <w:multiLevelType w:val="hybridMultilevel"/>
    <w:tmpl w:val="6C1842BA"/>
    <w:lvl w:ilvl="0" w:tplc="29D89A4A">
      <w:numFmt w:val="bullet"/>
      <w:pStyle w:val="VROITI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417006">
    <w:abstractNumId w:val="0"/>
  </w:num>
  <w:num w:numId="2" w16cid:durableId="1391608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D14"/>
    <w:rsid w:val="00037BA3"/>
    <w:rsid w:val="00085924"/>
    <w:rsid w:val="000E4057"/>
    <w:rsid w:val="002975EE"/>
    <w:rsid w:val="003742AD"/>
    <w:rsid w:val="003872E0"/>
    <w:rsid w:val="0046718A"/>
    <w:rsid w:val="00483B92"/>
    <w:rsid w:val="005064FF"/>
    <w:rsid w:val="0073347E"/>
    <w:rsid w:val="0075208B"/>
    <w:rsid w:val="008479B3"/>
    <w:rsid w:val="008A5D11"/>
    <w:rsid w:val="00A368C8"/>
    <w:rsid w:val="00A5068E"/>
    <w:rsid w:val="00B12B0D"/>
    <w:rsid w:val="00B77D14"/>
    <w:rsid w:val="00CD4EE2"/>
    <w:rsid w:val="00EC1C2B"/>
    <w:rsid w:val="00F0740B"/>
    <w:rsid w:val="00F13C7B"/>
    <w:rsid w:val="00F45641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5B546"/>
  <w15:chartTrackingRefBased/>
  <w15:docId w15:val="{D53E9B0C-001B-46FB-AED9-0F749569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7D14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7D14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77D14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77D14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77D14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7D14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7D14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7D14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7D14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7D14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KLEP">
    <w:name w:val="SKLEP"/>
    <w:basedOn w:val="Navaden"/>
    <w:qFormat/>
    <w:rsid w:val="000E4057"/>
    <w:pPr>
      <w:spacing w:after="0" w:line="240" w:lineRule="auto"/>
      <w:jc w:val="both"/>
    </w:pPr>
    <w:rPr>
      <w:rFonts w:eastAsia="Times New Roman" w:cs="Times New Roman"/>
      <w:b/>
      <w:szCs w:val="24"/>
      <w:lang w:eastAsia="sl-SI"/>
    </w:rPr>
  </w:style>
  <w:style w:type="paragraph" w:customStyle="1" w:styleId="IZPISSKLEPOV">
    <w:name w:val="IZPIS SKLEPOV"/>
    <w:basedOn w:val="Navaden"/>
    <w:qFormat/>
    <w:rsid w:val="000E4057"/>
    <w:pPr>
      <w:spacing w:after="0" w:line="240" w:lineRule="auto"/>
      <w:ind w:left="1276" w:hanging="1276"/>
      <w:jc w:val="both"/>
    </w:pPr>
    <w:rPr>
      <w:rFonts w:ascii="Calibri" w:eastAsia="Times New Roman" w:hAnsi="Calibri" w:cs="Calibri"/>
      <w:b/>
      <w:spacing w:val="4"/>
      <w:lang w:eastAsia="sl-SI"/>
    </w:rPr>
  </w:style>
  <w:style w:type="paragraph" w:customStyle="1" w:styleId="PODPIS">
    <w:name w:val="PODPIS"/>
    <w:basedOn w:val="Navaden"/>
    <w:qFormat/>
    <w:rsid w:val="000E4057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paragraph" w:customStyle="1" w:styleId="VROITI">
    <w:name w:val="VROČITI"/>
    <w:basedOn w:val="Odstavekseznama"/>
    <w:qFormat/>
    <w:rsid w:val="000E4057"/>
    <w:pPr>
      <w:numPr>
        <w:numId w:val="2"/>
      </w:numPr>
    </w:pPr>
    <w:rPr>
      <w:rFonts w:ascii="Calibri" w:eastAsia="Times New Roman" w:hAnsi="Calibri" w:cs="Times New Roman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0E405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sl-SI"/>
    </w:rPr>
  </w:style>
  <w:style w:type="paragraph" w:customStyle="1" w:styleId="toka2">
    <w:name w:val="toka2"/>
    <w:basedOn w:val="Navaden"/>
    <w:rsid w:val="000E4057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hps">
    <w:name w:val="hps"/>
    <w:rsid w:val="000E4057"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E40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0E4057"/>
    <w:pPr>
      <w:spacing w:after="0" w:line="240" w:lineRule="auto"/>
      <w:jc w:val="both"/>
    </w:pPr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0E4057"/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0E4057"/>
    <w:rPr>
      <w:rFonts w:ascii="Times New Roman" w:hAnsi="Times New Roman"/>
      <w:sz w:val="24"/>
      <w:szCs w:val="24"/>
      <w:lang w:eastAsia="sl-SI"/>
    </w:rPr>
  </w:style>
  <w:style w:type="paragraph" w:customStyle="1" w:styleId="SKLEPI">
    <w:name w:val="SKLEPI"/>
    <w:basedOn w:val="Navaden"/>
    <w:rsid w:val="00F45641"/>
    <w:pPr>
      <w:autoSpaceDN w:val="0"/>
      <w:spacing w:line="257" w:lineRule="auto"/>
      <w:ind w:firstLine="709"/>
      <w:jc w:val="both"/>
      <w:textAlignment w:val="baseline"/>
    </w:pPr>
    <w:rPr>
      <w:rFonts w:ascii="Calibri" w:eastAsia="Calibri" w:hAnsi="Calibri" w:cs="Calibr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B77D14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77D1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77D14"/>
    <w:rPr>
      <w:rFonts w:eastAsiaTheme="majorEastAsia" w:cstheme="majorBidi"/>
      <w:color w:val="0F4761" w:themeColor="accent1" w:themeShade="BF"/>
      <w:kern w:val="0"/>
      <w:sz w:val="28"/>
      <w:szCs w:val="28"/>
      <w:lang w:eastAsia="sl-SI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77D14"/>
    <w:rPr>
      <w:rFonts w:eastAsiaTheme="majorEastAsia" w:cstheme="majorBidi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7D14"/>
    <w:rPr>
      <w:rFonts w:eastAsiaTheme="majorEastAsia" w:cstheme="majorBidi"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7D14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7D14"/>
    <w:rPr>
      <w:rFonts w:eastAsiaTheme="majorEastAsia" w:cstheme="majorBidi"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7D14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sl-SI"/>
      <w14:ligatures w14:val="none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7D14"/>
    <w:rPr>
      <w:rFonts w:eastAsiaTheme="majorEastAsia" w:cstheme="majorBidi"/>
      <w:color w:val="272727" w:themeColor="text1" w:themeTint="D8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next w:val="Navaden"/>
    <w:link w:val="NaslovZnak"/>
    <w:uiPriority w:val="10"/>
    <w:qFormat/>
    <w:rsid w:val="00B77D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B77D14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  <w14:ligatures w14:val="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77D14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11"/>
    <w:rsid w:val="00B77D14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sl-SI"/>
      <w14:ligatures w14:val="none"/>
    </w:rPr>
  </w:style>
  <w:style w:type="paragraph" w:styleId="Citat">
    <w:name w:val="Quote"/>
    <w:basedOn w:val="Navaden"/>
    <w:next w:val="Navaden"/>
    <w:link w:val="CitatZnak"/>
    <w:uiPriority w:val="29"/>
    <w:qFormat/>
    <w:rsid w:val="00B77D14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sz w:val="24"/>
      <w:szCs w:val="24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B77D14"/>
    <w:rPr>
      <w:rFonts w:ascii="Times New Roman" w:hAnsi="Times New Roman"/>
      <w:i/>
      <w:iCs/>
      <w:color w:val="404040" w:themeColor="text1" w:themeTint="BF"/>
      <w:kern w:val="0"/>
      <w:sz w:val="24"/>
      <w:szCs w:val="24"/>
      <w:lang w:eastAsia="sl-SI"/>
      <w14:ligatures w14:val="none"/>
    </w:rPr>
  </w:style>
  <w:style w:type="character" w:styleId="Intenzivenpoudarek">
    <w:name w:val="Intense Emphasis"/>
    <w:basedOn w:val="Privzetapisavaodstavka"/>
    <w:uiPriority w:val="21"/>
    <w:qFormat/>
    <w:rsid w:val="00B77D1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77D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4"/>
      <w:szCs w:val="24"/>
      <w:lang w:eastAsia="sl-SI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77D14"/>
    <w:rPr>
      <w:rFonts w:ascii="Times New Roman" w:hAnsi="Times New Roman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styleId="Intenzivensklic">
    <w:name w:val="Intense Reference"/>
    <w:basedOn w:val="Privzetapisavaodstavka"/>
    <w:uiPriority w:val="32"/>
    <w:qFormat/>
    <w:rsid w:val="00B77D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4</cp:revision>
  <dcterms:created xsi:type="dcterms:W3CDTF">2025-09-22T09:12:00Z</dcterms:created>
  <dcterms:modified xsi:type="dcterms:W3CDTF">2025-09-25T04:41:00Z</dcterms:modified>
</cp:coreProperties>
</file>